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30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AAF" w:rsidRDefault="003C3AAF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антинаркотической комиссии</w:t>
      </w: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2023 года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Северская,</w:t>
      </w: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ул. Ленина, 69</w:t>
      </w: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зал заседаний</w:t>
      </w: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9A" w:rsidRDefault="00FF619A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AAF" w:rsidRDefault="003C3AAF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9A" w:rsidRDefault="00FF619A" w:rsidP="0043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FF619A" w:rsidRDefault="00FF619A" w:rsidP="00433D91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619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Глава администрации муниципального образования Северский район, председатель комиссии </w:t>
      </w:r>
      <w:proofErr w:type="spellStart"/>
      <w:r w:rsidRPr="00FF619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А.В.Дорошевский</w:t>
      </w:r>
      <w:proofErr w:type="spellEnd"/>
    </w:p>
    <w:p w:rsidR="00FF619A" w:rsidRDefault="00FF619A" w:rsidP="00433D91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F619A" w:rsidRDefault="00FF619A" w:rsidP="00433D91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Присутствовали члены комиссии: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заместитель главы администрации Зубко Светлана Александровна;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Леуцкая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Ксения Васильевна;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заместитель главы администрации Малов Дмитрий Андреевич;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заместитель главы администрации Чернова Марина Николаевна;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начальник отдела по взаимодействию с правоохранительными органами и противодействию коррупции Мельник Виктор Викторович;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начальник управления по развитию малого бизнеса и потребительской </w:t>
      </w:r>
      <w:r w:rsidR="00B32E69" w:rsidRPr="00FF619A">
        <w:rPr>
          <w:rFonts w:ascii="Times New Roman" w:hAnsi="Times New Roman" w:cs="Times New Roman"/>
          <w:sz w:val="28"/>
          <w:szCs w:val="28"/>
        </w:rPr>
        <w:t>сферы Журавель</w:t>
      </w:r>
      <w:r w:rsidRPr="00FF619A">
        <w:rPr>
          <w:rFonts w:ascii="Times New Roman" w:hAnsi="Times New Roman" w:cs="Times New Roman"/>
          <w:sz w:val="28"/>
          <w:szCs w:val="28"/>
        </w:rPr>
        <w:t xml:space="preserve"> Ольга Михайловна;     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начальник управления сельского, лесного хозяйства и продовольствия Наш Абрек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>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  начальник управления по физической культуре и спорту Клименко Сергей Васильевич;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 начальник управления культуры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Куралесина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Галина Викторовна;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начальник управления образования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Мазько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Любовь Владимировна;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начальник управления по делам несовершеннолетних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Наталья Алексеевна;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начальник управления по молодежной политике Слюсарева Мария Владимировна;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Азовского сельского поселения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Алышев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Евгений Александрович;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исполняющий обязанности главы Афипского городского поселения Вакуленко Юлия Евгеньевна;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исполняющий обязанности главы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Мирченко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Сергей Васильевич;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городского поселения Головко Николай Викторович;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Калужского сельского поселения Иванченко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>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lastRenderedPageBreak/>
        <w:t>- глава Львовского сельского поселения Попов Эдуард Викторович;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глава Михайловского сельского поселения Клименченко Елена Семеновна;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Новодмитриевского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сельского поселения Головин Игорь Александрович;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глава Северского сельского поселения Анашкин Алексей Иванович;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глава Смоленского сельского поселения Безуглов Сергей Петрович;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Черноморского городского поселения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Владимир Дмитриевич;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Шабановского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сельского поселения Баранов Юрий Юрьевич;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начальник ОМВД России по Северскому району Воловик Игорь Борисович;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заместитель начальника полиции (по охране общественного порядка) отдела МВД России по Северскому району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Беренский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Василий Евгеньевич;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исполняющий обязанности начальника отделения по контролю за оборотом наркотиков отдела МВД России по Северскому району Хасанов Руслан Муратович;</w:t>
      </w:r>
    </w:p>
    <w:p w:rsidR="00FF619A" w:rsidRPr="00FF619A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 xml:space="preserve">- врач нарколог-психиатр ГБУЗ «Северская ЦРБ» МЗ КК </w:t>
      </w:r>
      <w:proofErr w:type="spellStart"/>
      <w:r w:rsidRPr="00FF619A">
        <w:rPr>
          <w:rFonts w:ascii="Times New Roman" w:hAnsi="Times New Roman" w:cs="Times New Roman"/>
          <w:sz w:val="28"/>
          <w:szCs w:val="28"/>
        </w:rPr>
        <w:t>Емельяников</w:t>
      </w:r>
      <w:proofErr w:type="spellEnd"/>
      <w:r w:rsidRPr="00FF619A">
        <w:rPr>
          <w:rFonts w:ascii="Times New Roman" w:hAnsi="Times New Roman" w:cs="Times New Roman"/>
          <w:sz w:val="28"/>
          <w:szCs w:val="28"/>
        </w:rPr>
        <w:t xml:space="preserve"> Сергей Евгеньевич;</w:t>
      </w:r>
    </w:p>
    <w:p w:rsidR="00B32E69" w:rsidRDefault="00FF619A" w:rsidP="0043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9A">
        <w:rPr>
          <w:rFonts w:ascii="Times New Roman" w:hAnsi="Times New Roman" w:cs="Times New Roman"/>
          <w:sz w:val="28"/>
          <w:szCs w:val="28"/>
        </w:rPr>
        <w:t>- главный редактор газеты «Зори» Бондаренко Ольга Александровна.</w:t>
      </w:r>
    </w:p>
    <w:p w:rsidR="00B32E69" w:rsidRDefault="00B32E69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69" w:rsidRPr="00B32E69" w:rsidRDefault="00B32E69" w:rsidP="00433D91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вопрос «Об итогах антинаркотической деятельности в Северском районе в 2022 году и задачах на 2023 год</w:t>
      </w:r>
      <w:r w:rsidRPr="00B32E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32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антинаркотическая комиссия решила:</w:t>
      </w:r>
    </w:p>
    <w:p w:rsidR="00B32E69" w:rsidRPr="00B32E69" w:rsidRDefault="00B32E69" w:rsidP="00433D91">
      <w:pPr>
        <w:tabs>
          <w:tab w:val="left" w:pos="0"/>
        </w:tabs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E69" w:rsidRPr="00B32E69" w:rsidRDefault="00B32E69" w:rsidP="00433D91">
      <w:pPr>
        <w:tabs>
          <w:tab w:val="left" w:pos="0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1.1 Рекомендовать отделу МВД РФ по Северскому району (И.Б. Воловик):</w:t>
      </w:r>
    </w:p>
    <w:p w:rsidR="00B32E69" w:rsidRPr="00B32E69" w:rsidRDefault="00B32E69" w:rsidP="00433D9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1.1.1 Организовать проведение мероприятий по пресечению незаконного оборота наркотиков в местах проведения культурно-досуговых мероприятий (в том числе в парках и скверах).</w:t>
      </w:r>
    </w:p>
    <w:p w:rsidR="00B32E69" w:rsidRP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срок: до 30.06.2023г</w:t>
      </w:r>
      <w:r w:rsidRPr="00B32E69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B32E69" w:rsidRPr="00B32E69" w:rsidRDefault="00B32E69" w:rsidP="0043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</w:t>
      </w: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1.1.2 </w:t>
      </w: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Провести оперативно-розыскные мероприятия по пресечению распространения наркотического средства «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метадон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» на территории муниципального образования Северский район. </w:t>
      </w:r>
    </w:p>
    <w:p w:rsidR="00B32E69" w:rsidRP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до 31.10.2023г.</w:t>
      </w:r>
    </w:p>
    <w:p w:rsidR="00B32E69" w:rsidRPr="00B32E69" w:rsidRDefault="00B32E69" w:rsidP="00433D91">
      <w:pPr>
        <w:numPr>
          <w:ilvl w:val="2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Организовать активное участие сотрудников полиции в профилактических антинаркотических мероприятиях среди учащихся образовательных учреждений и молодежи, проводимых управлениями образования, культуры и по молодежной политике.</w:t>
      </w:r>
    </w:p>
    <w:p w:rsidR="00B32E69" w:rsidRDefault="003C3AAF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31.10.</w:t>
      </w:r>
      <w:r w:rsidR="00B32E69"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2023г. </w:t>
      </w:r>
    </w:p>
    <w:p w:rsidR="005C51F2" w:rsidRPr="005C51F2" w:rsidRDefault="005C51F2" w:rsidP="003C3AAF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C51F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Запланировать проведение оперативно-профилактических мероприятий, направленных на выявление фактов сбыта (торговли) сильнодействующими веществами и безрецептурного отпуска лекарственных препаратов аптечными организациями, осуществляющими свою деятельность на территории Северского района. При необходимости привлекать к проведению мероприятий представителей общественности. </w:t>
      </w:r>
    </w:p>
    <w:p w:rsidR="005C51F2" w:rsidRPr="005C51F2" w:rsidRDefault="005C51F2" w:rsidP="005C51F2">
      <w:pPr>
        <w:pStyle w:val="a3"/>
        <w:suppressAutoHyphens/>
        <w:spacing w:after="0" w:line="240" w:lineRule="auto"/>
        <w:ind w:left="14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30.06.2023г.</w:t>
      </w:r>
    </w:p>
    <w:p w:rsid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3C3AAF" w:rsidRPr="00B32E69" w:rsidRDefault="003C3AAF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B32E69" w:rsidRPr="00B32E69" w:rsidRDefault="00B32E69" w:rsidP="00433D9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Главам городских и сельских поселений:</w:t>
      </w:r>
    </w:p>
    <w:p w:rsidR="00B32E69" w:rsidRPr="00B32E69" w:rsidRDefault="00B32E69" w:rsidP="00433D91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1.2.1 Организовать работу по выявлению информационных надписей, рекламирующих наркотические средства и психотропные вещества и последующему их уничтожению. Особо усиленную работу в данном направлении провести в Афипском и Черноморском городских поселениях, а также в Северском сельском поселении. О результатах ежеквартально информировать Антинаркотическую комиссию Северского района.</w:t>
      </w:r>
    </w:p>
    <w:p w:rsidR="00B32E69" w:rsidRPr="00B32E69" w:rsidRDefault="00B32E69" w:rsidP="00433D91">
      <w:pPr>
        <w:suppressAutoHyphens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31.10.2023г.</w:t>
      </w:r>
    </w:p>
    <w:p w:rsidR="00B32E69" w:rsidRPr="00B32E69" w:rsidRDefault="00B32E69" w:rsidP="00433D91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1.2.2 Провести информирование индивидуальных предпринимателей и юридических лиц, осуществляющих аптечную деятельность, о правовых последствиях за сбыт (торговлю) сильнодействующих веществ и безрецептурный отпуск лекарственных препаратов. О результатах работы информировать антинаркотическую комиссию, с приложением фотоматериалов.</w:t>
      </w:r>
    </w:p>
    <w:p w:rsidR="00B32E69" w:rsidRPr="00B32E69" w:rsidRDefault="00B32E69" w:rsidP="00433D91">
      <w:pPr>
        <w:suppressAutoHyphens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срок: 30.06.2023г. </w:t>
      </w:r>
    </w:p>
    <w:p w:rsidR="00B32E69" w:rsidRPr="00B32E69" w:rsidRDefault="00B32E69" w:rsidP="00433D9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Организовать проведение информационно-профилактических мероприятий с жителями поселений на предмет недопустимости употребления наркотических средств и психотропных веществ, а также лекарственных препаратов в целях наркотического опьянения в том числе на сходах граждан.</w:t>
      </w:r>
    </w:p>
    <w:p w:rsidR="00B32E69" w:rsidRP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до 30.06.2023г.</w:t>
      </w:r>
    </w:p>
    <w:p w:rsidR="00B32E69" w:rsidRPr="00B32E69" w:rsidRDefault="00B32E69" w:rsidP="00433D9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Провести работу с населением, в том числе через квартальных и председателей 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ТОСов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 получении и направлении значимой информации в Отдел МВД России по Северскому району в сфере 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наркопреступности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, в частности по предоставлению жилого помещения третьим лицам для употребления наркотических средств и психотропных веществ, а также о появлении на дачных участках и о сдаче в аренду дачных участков подозрительным лицам.</w:t>
      </w:r>
    </w:p>
    <w:p w:rsidR="00B32E69" w:rsidRP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до 31.10.2023г.</w:t>
      </w:r>
    </w:p>
    <w:p w:rsidR="00B32E69" w:rsidRPr="00B32E69" w:rsidRDefault="00B32E69" w:rsidP="00433D9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Актуализировать нормативно-правовые акты о проведении мероприятий по уничтожении очагов дикорастущей конопли и другой 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наркосодержащей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растительности, а также об ответственном лице за выявление и уничтожение 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наркосодержащей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растительности.</w:t>
      </w:r>
    </w:p>
    <w:p w:rsid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срок: 30.05.2023г.</w:t>
      </w:r>
    </w:p>
    <w:p w:rsid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B32E69" w:rsidRPr="00B32E69" w:rsidRDefault="00B32E69" w:rsidP="00433D9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Управлению по молодежной политике (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М.В.Слюсаревой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) организовать работу волонтерского движения для выявления Интернет-ресурсов, предположительно </w:t>
      </w:r>
      <w:proofErr w:type="spellStart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пронаркотического</w:t>
      </w:r>
      <w:proofErr w:type="spellEnd"/>
      <w:r w:rsidRPr="00B32E6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характера.</w:t>
      </w:r>
    </w:p>
    <w:p w:rsidR="00B32E69" w:rsidRPr="00B32E69" w:rsidRDefault="00B32E69" w:rsidP="00433D91">
      <w:pPr>
        <w:pStyle w:val="a3"/>
        <w:suppressAutoHyphens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срок: 31.10.2023г. </w:t>
      </w:r>
    </w:p>
    <w:p w:rsidR="00B32E69" w:rsidRPr="00B32E69" w:rsidRDefault="00B32E69" w:rsidP="00433D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B32E69" w:rsidRPr="00B32E69" w:rsidRDefault="00B32E69" w:rsidP="00433D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Рассмотрев вопрос</w:t>
      </w:r>
      <w:r w:rsidRPr="00B32E6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</w:t>
      </w: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ходе проведения социально-психологического тестирования и профилактических медицинских осмотров среди несовершеннолетних»</w:t>
      </w:r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, комиссия решила:</w:t>
      </w:r>
    </w:p>
    <w:p w:rsidR="00B32E69" w:rsidRDefault="00B32E69" w:rsidP="0043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</w:p>
    <w:p w:rsidR="003C3AAF" w:rsidRDefault="003C3AAF" w:rsidP="00433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</w:p>
    <w:p w:rsidR="00B32E69" w:rsidRPr="00B32E69" w:rsidRDefault="00B32E69" w:rsidP="00433D91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2.1 Рекомендовать ГБУЗ Северская ЦРБ </w:t>
      </w:r>
      <w:r w:rsidRPr="00B32E69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МЗ КК</w:t>
      </w:r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(М.А. </w:t>
      </w:r>
      <w:proofErr w:type="spellStart"/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Ананикову</w:t>
      </w:r>
      <w:proofErr w:type="spellEnd"/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):</w:t>
      </w:r>
    </w:p>
    <w:p w:rsidR="00B32E69" w:rsidRPr="00B32E69" w:rsidRDefault="00B32E69" w:rsidP="00433D91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2.1.1 Предоставить в адрес антинаркотической комиссии результаты добровольного экспресс тестирования.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срок: до 30.06.2023г.</w:t>
      </w:r>
    </w:p>
    <w:p w:rsidR="00B32E69" w:rsidRPr="00B32E69" w:rsidRDefault="00B32E69" w:rsidP="0043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2.1.2 Совместно с управлением образования организовать проведение мероприятий, направленных на раннюю профилактику наркомании, токсикомании, алкоголизма и </w:t>
      </w:r>
      <w:proofErr w:type="spellStart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табакокурения</w:t>
      </w:r>
      <w:proofErr w:type="spellEnd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учебных заведениях района.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срок: до 31.10.2023г.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2.2 Управлению по молодежной политике (</w:t>
      </w:r>
      <w:proofErr w:type="spellStart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О.В.Слюсаревой</w:t>
      </w:r>
      <w:proofErr w:type="spellEnd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): 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2.2.1 Организовать проведение мероприятий антинаркотической направленности в молодежной среде в том числе по средствам телекоммуникационной сети «Интернет».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срок: до 31.10.2023г.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 Управлению образования (Л.В. </w:t>
      </w:r>
      <w:proofErr w:type="spellStart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Мазько</w:t>
      </w:r>
      <w:proofErr w:type="spellEnd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): </w:t>
      </w:r>
    </w:p>
    <w:p w:rsidR="00B32E69" w:rsidRPr="00B32E69" w:rsidRDefault="00B32E69" w:rsidP="00433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2.3.1 Провести антинаркотические профилактические информационные мероприятия в учреждениях образования с родительской общественностью по вопросу недопустимости «аптечной наркомании» среди несовершеннолетних.</w:t>
      </w:r>
    </w:p>
    <w:p w:rsidR="00B32E69" w:rsidRPr="00B32E69" w:rsidRDefault="00B32E69" w:rsidP="00433D91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срок: до 31.10.2023г.</w:t>
      </w:r>
    </w:p>
    <w:p w:rsidR="00B32E69" w:rsidRPr="00B32E69" w:rsidRDefault="00B32E69" w:rsidP="00433D9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2.3.2 Организовать проведение комплексной профилактических работы в учреждениях образования, расположенных в Афипском городском поселении, направленной на недопущение употребления </w:t>
      </w:r>
      <w:proofErr w:type="spellStart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носовершеннолетними</w:t>
      </w:r>
      <w:proofErr w:type="spellEnd"/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лекарственных препаратов в целях наркотического опьянения в том числе с родительской общественностью.</w:t>
      </w:r>
    </w:p>
    <w:p w:rsidR="00B32E69" w:rsidRDefault="00B32E69" w:rsidP="00433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E6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срок: до 30.06.2023г.</w:t>
      </w:r>
    </w:p>
    <w:p w:rsidR="00B32E69" w:rsidRPr="00B32E69" w:rsidRDefault="00B32E69" w:rsidP="00433D91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32E69">
        <w:rPr>
          <w:rFonts w:ascii="Times New Roman" w:eastAsia="Andale Sans UI" w:hAnsi="Times New Roman" w:cs="Tahoma"/>
          <w:spacing w:val="2"/>
          <w:kern w:val="3"/>
          <w:sz w:val="28"/>
          <w:szCs w:val="28"/>
          <w:lang w:eastAsia="ja-JP" w:bidi="fa-IR"/>
        </w:rPr>
        <w:t xml:space="preserve">3. </w:t>
      </w:r>
      <w:r w:rsidRPr="00B32E69"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val="de-DE" w:eastAsia="ja-JP" w:bidi="fa-IR"/>
        </w:rPr>
        <w:t>Р</w:t>
      </w:r>
      <w:proofErr w:type="spellStart"/>
      <w:r w:rsidRPr="00B32E69"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  <w:t>ассматрев</w:t>
      </w:r>
      <w:proofErr w:type="spellEnd"/>
      <w:r w:rsidRPr="00B32E69"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eastAsia="ja-JP" w:bidi="fa-IR"/>
        </w:rPr>
        <w:t xml:space="preserve"> вопрос</w:t>
      </w:r>
      <w:r w:rsidRPr="00B32E69">
        <w:rPr>
          <w:rFonts w:ascii="Times New Roman" w:eastAsia="Andale Sans UI" w:hAnsi="Times New Roman" w:cs="Times New Roman"/>
          <w:spacing w:val="2"/>
          <w:kern w:val="3"/>
          <w:sz w:val="28"/>
          <w:szCs w:val="28"/>
          <w:lang w:val="de-DE" w:eastAsia="ja-JP" w:bidi="fa-IR"/>
        </w:rPr>
        <w:t xml:space="preserve"> </w:t>
      </w:r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«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общероссийской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акции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Сообщи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где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торгуют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смертью</w:t>
      </w:r>
      <w:proofErr w:type="spellEnd"/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комиссия</w:t>
      </w:r>
      <w:proofErr w:type="spellEnd"/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решила</w:t>
      </w:r>
      <w:proofErr w:type="spellEnd"/>
      <w:r w:rsidRPr="00B32E6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</w:p>
    <w:p w:rsidR="00B32E69" w:rsidRPr="00B32E69" w:rsidRDefault="00B32E69" w:rsidP="00433D91">
      <w:pPr>
        <w:widowControl w:val="0"/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3.1.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Рекомендовать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отделу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МВД РФ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Северскому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району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(И.Б.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Воловик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</w:t>
      </w:r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информацию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об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итогах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первого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второго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этапов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Акции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адрес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антинаркотической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.</w:t>
      </w:r>
    </w:p>
    <w:p w:rsidR="00B32E69" w:rsidRPr="00B32E69" w:rsidRDefault="00B32E69" w:rsidP="00433D91">
      <w:pPr>
        <w:widowControl w:val="0"/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срок</w:t>
      </w:r>
      <w:proofErr w:type="spellEnd"/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30.04.2023</w:t>
      </w:r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г., 3</w:t>
      </w:r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eastAsia="ja-JP" w:bidi="fa-IR"/>
        </w:rPr>
        <w:t>0</w:t>
      </w:r>
      <w:r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.11.2023</w:t>
      </w:r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г.</w:t>
      </w:r>
    </w:p>
    <w:p w:rsidR="00B32E69" w:rsidRPr="00B32E69" w:rsidRDefault="00B32E69" w:rsidP="00433D91">
      <w:pPr>
        <w:widowControl w:val="0"/>
        <w:suppressAutoHyphens/>
        <w:autoSpaceDN w:val="0"/>
        <w:spacing w:after="0" w:line="240" w:lineRule="auto"/>
        <w:ind w:firstLine="73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</w:p>
    <w:p w:rsidR="00B32E69" w:rsidRPr="00B32E69" w:rsidRDefault="00B32E69" w:rsidP="00433D91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2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Рекомендовать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главному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врачу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ГБУЗ «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Северская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ЦРБ» МЗ КК                  </w:t>
      </w:r>
      <w:proofErr w:type="gram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  (</w:t>
      </w:r>
      <w:proofErr w:type="gram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М.А.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Ананникову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информацию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антинаркотическую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комиссию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полученных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сообщениях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рамках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Акции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32E69" w:rsidRPr="00B32E69" w:rsidRDefault="00B32E69" w:rsidP="00433D91">
      <w:pPr>
        <w:widowControl w:val="0"/>
        <w:suppressAutoHyphens/>
        <w:autoSpaceDN w:val="0"/>
        <w:spacing w:after="0" w:line="240" w:lineRule="auto"/>
        <w:ind w:left="725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срок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30.04.2023г., 30.11.2023</w:t>
      </w:r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г.</w:t>
      </w:r>
    </w:p>
    <w:p w:rsidR="00B32E69" w:rsidRPr="00B32E69" w:rsidRDefault="00B32E69" w:rsidP="00433D91">
      <w:pPr>
        <w:widowControl w:val="0"/>
        <w:suppressAutoHyphens/>
        <w:autoSpaceDN w:val="0"/>
        <w:spacing w:after="0" w:line="240" w:lineRule="auto"/>
        <w:ind w:left="72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</w:p>
    <w:p w:rsidR="00B32E69" w:rsidRPr="00B32E69" w:rsidRDefault="00B32E69" w:rsidP="00433D91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35"/>
        <w:jc w:val="both"/>
        <w:textAlignment w:val="baseline"/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</w:pP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Рекомендовать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главам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городских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сельских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>поселений</w:t>
      </w:r>
      <w:proofErr w:type="spellEnd"/>
      <w:r w:rsidRPr="00B32E69">
        <w:rPr>
          <w:rFonts w:ascii="Times New Roman" w:eastAsia="Andale Sans UI" w:hAnsi="Times New Roman" w:cs="Tahoma"/>
          <w:spacing w:val="-4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выделить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необходимое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количество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телефонных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номеров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приема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фактах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незаконного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оборота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потребления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наркотиков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произрастания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дикорастущих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наркосодержащих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растений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предложениям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граждан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представителей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негосударственных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совершенствованию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профилактики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наркомании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лечения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реабилитации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наркозависимых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Информацию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полученных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сообщениях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предоставить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антинаркотическую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комиссию</w:t>
      </w:r>
      <w:proofErr w:type="spellEnd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32E69" w:rsidRDefault="00B32E69" w:rsidP="00433D91">
      <w:pPr>
        <w:spacing w:after="0" w:line="240" w:lineRule="auto"/>
        <w:ind w:firstLine="709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</w:t>
      </w:r>
      <w:r w:rsidR="00433D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рок</w:t>
      </w:r>
      <w:proofErr w:type="spellEnd"/>
      <w:r w:rsidR="00433D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="00433D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</w:t>
      </w:r>
      <w:proofErr w:type="spellEnd"/>
      <w:r w:rsidR="00433D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30.04.2023г., 30.11.2023</w:t>
      </w:r>
      <w:r w:rsidRPr="00B32E6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г.</w:t>
      </w:r>
    </w:p>
    <w:p w:rsidR="00433D91" w:rsidRDefault="00433D91" w:rsidP="00433D91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433D91" w:rsidRDefault="00433D91" w:rsidP="00433D91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433D91" w:rsidRPr="00433D91" w:rsidRDefault="00433D91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91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А.В.Дорошевский</w:t>
      </w:r>
      <w:proofErr w:type="spellEnd"/>
    </w:p>
    <w:p w:rsidR="00433D91" w:rsidRPr="00433D91" w:rsidRDefault="00433D91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1" w:rsidRPr="00433D91" w:rsidRDefault="00433D91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91" w:rsidRPr="00B32E69" w:rsidRDefault="00433D91" w:rsidP="0043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9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33D91">
        <w:rPr>
          <w:rFonts w:ascii="Times New Roman" w:hAnsi="Times New Roman" w:cs="Times New Roman"/>
          <w:sz w:val="28"/>
          <w:szCs w:val="28"/>
        </w:rPr>
        <w:t>А.В.Федоров</w:t>
      </w:r>
      <w:proofErr w:type="spellEnd"/>
    </w:p>
    <w:sectPr w:rsidR="00433D91" w:rsidRPr="00B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3E6"/>
    <w:multiLevelType w:val="multilevel"/>
    <w:tmpl w:val="D6E0EE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622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  <w:rPr>
        <w:rFonts w:hint="default"/>
      </w:rPr>
    </w:lvl>
  </w:abstractNum>
  <w:abstractNum w:abstractNumId="1" w15:restartNumberingAfterBreak="0">
    <w:nsid w:val="7C047C89"/>
    <w:multiLevelType w:val="multilevel"/>
    <w:tmpl w:val="7B1AF04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2F"/>
    <w:rsid w:val="001B5CAA"/>
    <w:rsid w:val="001D6F08"/>
    <w:rsid w:val="003C3AAF"/>
    <w:rsid w:val="003D622F"/>
    <w:rsid w:val="00433D91"/>
    <w:rsid w:val="005C51F2"/>
    <w:rsid w:val="00B32E69"/>
    <w:rsid w:val="00C655BC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55A"/>
  <w15:chartTrackingRefBased/>
  <w15:docId w15:val="{3FD54A26-91E0-4761-BC70-B3E7CA6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Артем Валерианович</dc:creator>
  <cp:keywords/>
  <dc:description/>
  <cp:lastModifiedBy>Федоров Артем Валерианович</cp:lastModifiedBy>
  <cp:revision>4</cp:revision>
  <dcterms:created xsi:type="dcterms:W3CDTF">2023-03-20T12:32:00Z</dcterms:created>
  <dcterms:modified xsi:type="dcterms:W3CDTF">2023-03-21T12:07:00Z</dcterms:modified>
</cp:coreProperties>
</file>